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22" w:rsidRPr="00AC46C9" w:rsidRDefault="003C282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23"/>
      <w:bookmarkEnd w:id="0"/>
      <w:r w:rsidRPr="00AC46C9">
        <w:rPr>
          <w:rFonts w:ascii="Times New Roman" w:hAnsi="Times New Roman" w:cs="Times New Roman"/>
          <w:sz w:val="20"/>
          <w:szCs w:val="20"/>
        </w:rPr>
        <w:t>Утверждена</w:t>
      </w:r>
    </w:p>
    <w:p w:rsidR="003C2822" w:rsidRPr="00AC46C9" w:rsidRDefault="003C2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приказом Министерства образования</w:t>
      </w:r>
    </w:p>
    <w:p w:rsidR="003C2822" w:rsidRPr="00AC46C9" w:rsidRDefault="003C2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и науки Российской Федерации</w:t>
      </w:r>
    </w:p>
    <w:p w:rsidR="003C2822" w:rsidRPr="00AC46C9" w:rsidRDefault="003C2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от 25 октября 2013 г. N 1185</w:t>
      </w:r>
    </w:p>
    <w:p w:rsidR="003C2822" w:rsidRPr="00AC46C9" w:rsidRDefault="003C2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Примерная форма</w:t>
      </w:r>
    </w:p>
    <w:p w:rsidR="003C2822" w:rsidRPr="00AC46C9" w:rsidRDefault="003C2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30"/>
      <w:bookmarkEnd w:id="1"/>
      <w:r w:rsidRPr="00AC46C9">
        <w:rPr>
          <w:rFonts w:ascii="Times New Roman" w:hAnsi="Times New Roman" w:cs="Times New Roman"/>
          <w:b/>
          <w:bCs/>
          <w:sz w:val="20"/>
          <w:szCs w:val="20"/>
        </w:rPr>
        <w:t>ДОГОВОР N __</w:t>
      </w: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46C9"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обучение по </w:t>
      </w:r>
      <w:proofErr w:type="gramStart"/>
      <w:r w:rsidRPr="00AC46C9">
        <w:rPr>
          <w:rFonts w:ascii="Times New Roman" w:hAnsi="Times New Roman" w:cs="Times New Roman"/>
          <w:b/>
          <w:bCs/>
          <w:sz w:val="20"/>
          <w:szCs w:val="20"/>
        </w:rPr>
        <w:t>дополнительным</w:t>
      </w:r>
      <w:proofErr w:type="gramEnd"/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46C9">
        <w:rPr>
          <w:rFonts w:ascii="Times New Roman" w:hAnsi="Times New Roman" w:cs="Times New Roman"/>
          <w:b/>
          <w:bCs/>
          <w:sz w:val="20"/>
          <w:szCs w:val="20"/>
        </w:rPr>
        <w:t>образовательным программам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___________________________                      "__" _____________ 20__ г.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(место заключения договора)                      (дата заключения договора)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__________________________________________________________________________,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</w:t>
      </w:r>
      <w:proofErr w:type="gramStart"/>
      <w:r w:rsidRPr="00AC46C9"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</w:t>
      </w:r>
      <w:proofErr w:type="gramStart"/>
      <w:r w:rsidRPr="00AC46C9">
        <w:rPr>
          <w:rFonts w:ascii="Times New Roman" w:hAnsi="Times New Roman" w:cs="Times New Roman"/>
        </w:rPr>
        <w:t>осуществляющей</w:t>
      </w:r>
      <w:proofErr w:type="gramEnd"/>
      <w:r w:rsidRPr="00AC46C9">
        <w:rPr>
          <w:rFonts w:ascii="Times New Roman" w:hAnsi="Times New Roman" w:cs="Times New Roman"/>
        </w:rPr>
        <w:t xml:space="preserve"> образовательную деятельность по дополнительным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образовательным программам </w:t>
      </w:r>
      <w:hyperlink w:anchor="Par212" w:history="1">
        <w:r w:rsidRPr="00AC46C9">
          <w:rPr>
            <w:rFonts w:ascii="Times New Roman" w:hAnsi="Times New Roman" w:cs="Times New Roman"/>
            <w:color w:val="0000FF"/>
          </w:rPr>
          <w:t>&lt;1&gt;</w:t>
        </w:r>
      </w:hyperlink>
      <w:r w:rsidRPr="00AC46C9">
        <w:rPr>
          <w:rFonts w:ascii="Times New Roman" w:hAnsi="Times New Roman" w:cs="Times New Roman"/>
        </w:rPr>
        <w:t>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proofErr w:type="gramStart"/>
      <w:r w:rsidRPr="00AC46C9">
        <w:rPr>
          <w:rFonts w:ascii="Times New Roman" w:hAnsi="Times New Roman" w:cs="Times New Roman"/>
        </w:rPr>
        <w:t>осуществляющее  образовательную   деятельность   (далее  -  образовательная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организация) на основании лицензии от "__" _____________ 20__ г. N _______,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               (дата и номер лицензии)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выданной _________________________________________________________________,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(наименование лицензирующего органа)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именуем__ в дальнейшем "Исполнитель", в лице ______________________________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__________________________________________________________________________,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</w:t>
      </w:r>
      <w:proofErr w:type="gramStart"/>
      <w:r w:rsidRPr="00AC46C9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представителя Исполнителя)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proofErr w:type="gramStart"/>
      <w:r w:rsidRPr="00AC46C9">
        <w:rPr>
          <w:rFonts w:ascii="Times New Roman" w:hAnsi="Times New Roman" w:cs="Times New Roman"/>
        </w:rPr>
        <w:t>действующего</w:t>
      </w:r>
      <w:proofErr w:type="gramEnd"/>
      <w:r w:rsidRPr="00AC46C9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  </w:t>
      </w:r>
      <w:proofErr w:type="gramStart"/>
      <w:r w:rsidRPr="00AC46C9">
        <w:rPr>
          <w:rFonts w:ascii="Times New Roman" w:hAnsi="Times New Roman" w:cs="Times New Roman"/>
        </w:rPr>
        <w:t>(реквизиты документа, удостоверяющего полномочия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             представителя Исполнителя)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и ________________________________________________________________________,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</w:t>
      </w:r>
      <w:proofErr w:type="gramStart"/>
      <w:r w:rsidRPr="00AC46C9">
        <w:rPr>
          <w:rFonts w:ascii="Times New Roman" w:hAnsi="Times New Roman" w:cs="Times New Roman"/>
        </w:rPr>
        <w:t>(фамилия, имя, отчество (при наличии) законного представителя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несовершеннолетнего лица, зачисляемого на обучение </w:t>
      </w:r>
      <w:hyperlink w:anchor="Par213" w:history="1">
        <w:r w:rsidRPr="00AC46C9">
          <w:rPr>
            <w:rFonts w:ascii="Times New Roman" w:hAnsi="Times New Roman" w:cs="Times New Roman"/>
            <w:color w:val="0000FF"/>
          </w:rPr>
          <w:t>&lt;2&gt;</w:t>
        </w:r>
      </w:hyperlink>
      <w:r w:rsidRPr="00AC46C9">
        <w:rPr>
          <w:rFonts w:ascii="Times New Roman" w:hAnsi="Times New Roman" w:cs="Times New Roman"/>
        </w:rPr>
        <w:t>/фамилия, имя,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отчество (при наличии) лица, зачисляемого на обучение </w:t>
      </w:r>
      <w:hyperlink w:anchor="Par214" w:history="1">
        <w:r w:rsidRPr="00AC46C9">
          <w:rPr>
            <w:rFonts w:ascii="Times New Roman" w:hAnsi="Times New Roman" w:cs="Times New Roman"/>
            <w:color w:val="0000FF"/>
          </w:rPr>
          <w:t>&lt;3&gt;</w:t>
        </w:r>
      </w:hyperlink>
      <w:r w:rsidRPr="00AC46C9">
        <w:rPr>
          <w:rFonts w:ascii="Times New Roman" w:hAnsi="Times New Roman" w:cs="Times New Roman"/>
        </w:rPr>
        <w:t>/наименование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организации с указанием должности, фамилии, имени, отчества (при наличии)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лица, действующего от имени организации, документов, подтверждающих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полномочия указанного лица </w:t>
      </w:r>
      <w:hyperlink w:anchor="Par216" w:history="1">
        <w:r w:rsidRPr="00AC46C9">
          <w:rPr>
            <w:rFonts w:ascii="Times New Roman" w:hAnsi="Times New Roman" w:cs="Times New Roman"/>
            <w:color w:val="0000FF"/>
          </w:rPr>
          <w:t>&lt;4&gt;</w:t>
        </w:r>
      </w:hyperlink>
      <w:r w:rsidRPr="00AC46C9">
        <w:rPr>
          <w:rFonts w:ascii="Times New Roman" w:hAnsi="Times New Roman" w:cs="Times New Roman"/>
        </w:rPr>
        <w:t>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именуем__ в дальнейшем "Заказчик",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proofErr w:type="gramStart"/>
      <w:r w:rsidRPr="00AC46C9">
        <w:rPr>
          <w:rFonts w:ascii="Times New Roman" w:hAnsi="Times New Roman" w:cs="Times New Roman"/>
        </w:rPr>
        <w:t>действующий</w:t>
      </w:r>
      <w:proofErr w:type="gramEnd"/>
      <w:r w:rsidRPr="00AC46C9">
        <w:rPr>
          <w:rFonts w:ascii="Times New Roman" w:hAnsi="Times New Roman" w:cs="Times New Roman"/>
        </w:rPr>
        <w:t xml:space="preserve"> в интересах несовершеннолетнего _______________________________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AC46C9">
        <w:rPr>
          <w:rFonts w:ascii="Times New Roman" w:hAnsi="Times New Roman" w:cs="Times New Roman"/>
        </w:rPr>
        <w:t>(фамилия, имя, отчество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                             (при наличии)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__________________________________________________________________________,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лица, зачисляемого на обучение)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именуем__ в дальнейшем "Обучающийся" </w:t>
      </w:r>
      <w:hyperlink w:anchor="Par217" w:history="1">
        <w:r w:rsidRPr="00AC46C9">
          <w:rPr>
            <w:rFonts w:ascii="Times New Roman" w:hAnsi="Times New Roman" w:cs="Times New Roman"/>
            <w:color w:val="0000FF"/>
          </w:rPr>
          <w:t>&lt;5&gt;/</w:t>
        </w:r>
      </w:hyperlink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и ________________________________________________________________________,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(фамилия, имя, отчество (при наличии) лица, зачисляемого на обучение)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именуем__ в дальнейшем "Обучающийся" </w:t>
      </w:r>
      <w:hyperlink w:anchor="Par218" w:history="1">
        <w:r w:rsidRPr="00AC46C9">
          <w:rPr>
            <w:rFonts w:ascii="Times New Roman" w:hAnsi="Times New Roman" w:cs="Times New Roman"/>
            <w:color w:val="0000FF"/>
          </w:rPr>
          <w:t>&lt;6&gt;</w:t>
        </w:r>
      </w:hyperlink>
      <w:r w:rsidRPr="00AC46C9">
        <w:rPr>
          <w:rFonts w:ascii="Times New Roman" w:hAnsi="Times New Roman" w:cs="Times New Roman"/>
        </w:rPr>
        <w:t xml:space="preserve"> (ненужное  вычеркнуть),  совместно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2" w:name="Par72"/>
      <w:bookmarkEnd w:id="2"/>
      <w:r w:rsidRPr="00AC46C9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а   Обучающийся/Заказчик    (</w:t>
      </w:r>
      <w:proofErr w:type="gramStart"/>
      <w:r w:rsidRPr="00AC46C9">
        <w:rPr>
          <w:rFonts w:ascii="Times New Roman" w:hAnsi="Times New Roman" w:cs="Times New Roman"/>
        </w:rPr>
        <w:t>ненужное</w:t>
      </w:r>
      <w:proofErr w:type="gramEnd"/>
      <w:r w:rsidRPr="00AC46C9">
        <w:rPr>
          <w:rFonts w:ascii="Times New Roman" w:hAnsi="Times New Roman" w:cs="Times New Roman"/>
        </w:rPr>
        <w:t xml:space="preserve">   вычеркнуть)    обязуется   оплатить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образовательную                 услугу           по          предоставлению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___________________________________________________________________________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(наименование дополнительной образовательной программы;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___________________________________________________________________________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форма обучения, вид, уровень и (или) направленность </w:t>
      </w:r>
      <w:proofErr w:type="gramStart"/>
      <w:r w:rsidRPr="00AC46C9">
        <w:rPr>
          <w:rFonts w:ascii="Times New Roman" w:hAnsi="Times New Roman" w:cs="Times New Roman"/>
        </w:rPr>
        <w:t>образовательной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</w:t>
      </w:r>
      <w:proofErr w:type="gramStart"/>
      <w:r w:rsidRPr="00AC46C9">
        <w:rPr>
          <w:rFonts w:ascii="Times New Roman" w:hAnsi="Times New Roman" w:cs="Times New Roman"/>
        </w:rPr>
        <w:t>программы (часть образовательной программы определенного уровня, вида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  и (или) направленности)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в пределах федерального  государственного  образовательного  стандарта  или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федеральных государственных требований в соответствии с  учебными  планами,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на момент подписания Договора составляет _________________.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Срок    </w:t>
      </w:r>
      <w:proofErr w:type="gramStart"/>
      <w:r w:rsidRPr="00AC46C9">
        <w:rPr>
          <w:rFonts w:ascii="Times New Roman" w:hAnsi="Times New Roman" w:cs="Times New Roman"/>
        </w:rPr>
        <w:t>обучения</w:t>
      </w:r>
      <w:proofErr w:type="gramEnd"/>
      <w:r w:rsidRPr="00AC46C9">
        <w:rPr>
          <w:rFonts w:ascii="Times New Roman" w:hAnsi="Times New Roman" w:cs="Times New Roman"/>
        </w:rPr>
        <w:t xml:space="preserve">   по  индивидуальному  учебному  плану,  в  том  числе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ускоренному обучению, составляет _____________________________________.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lastRenderedPageBreak/>
        <w:t xml:space="preserve">                                 (указывается количество месяцев, лет)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1.3. После освоения </w:t>
      </w:r>
      <w:proofErr w:type="gramStart"/>
      <w:r w:rsidRPr="00AC46C9">
        <w:rPr>
          <w:rFonts w:ascii="Times New Roman" w:hAnsi="Times New Roman" w:cs="Times New Roman"/>
        </w:rPr>
        <w:t>Обучающимся</w:t>
      </w:r>
      <w:proofErr w:type="gramEnd"/>
      <w:r w:rsidRPr="00AC46C9">
        <w:rPr>
          <w:rFonts w:ascii="Times New Roman" w:hAnsi="Times New Roman" w:cs="Times New Roman"/>
        </w:rPr>
        <w:t xml:space="preserve"> образовательной программы  и  успешного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прохождения       итоговой       аттестации         ему            выдается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______________________________________________________________________ </w:t>
      </w:r>
      <w:hyperlink w:anchor="Par219" w:history="1">
        <w:r w:rsidRPr="00AC46C9">
          <w:rPr>
            <w:rFonts w:ascii="Times New Roman" w:hAnsi="Times New Roman" w:cs="Times New Roman"/>
            <w:color w:val="0000FF"/>
          </w:rPr>
          <w:t>&lt;7&gt;</w:t>
        </w:r>
      </w:hyperlink>
      <w:r w:rsidRPr="00AC46C9">
        <w:rPr>
          <w:rFonts w:ascii="Times New Roman" w:hAnsi="Times New Roman" w:cs="Times New Roman"/>
        </w:rPr>
        <w:t>.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</w:t>
      </w:r>
      <w:proofErr w:type="gramStart"/>
      <w:r w:rsidRPr="00AC46C9">
        <w:rPr>
          <w:rFonts w:ascii="Times New Roman" w:hAnsi="Times New Roman" w:cs="Times New Roman"/>
        </w:rPr>
        <w:t>(документ об образовании и (или) о квалификации или документ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      об обучении)</w:t>
      </w: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96"/>
      <w:bookmarkEnd w:id="3"/>
      <w:r w:rsidRPr="00AC46C9">
        <w:rPr>
          <w:rFonts w:ascii="Times New Roman" w:hAnsi="Times New Roman" w:cs="Times New Roman"/>
          <w:sz w:val="20"/>
          <w:szCs w:val="20"/>
        </w:rPr>
        <w:t xml:space="preserve">II. Права Исполнителя, Заказчика и Обучающегося </w:t>
      </w:r>
      <w:hyperlink w:anchor="Par220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&lt;8&gt;</w:t>
        </w:r>
      </w:hyperlink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6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34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4" w:name="Par109"/>
      <w:bookmarkEnd w:id="4"/>
      <w:r w:rsidRPr="00AC46C9">
        <w:rPr>
          <w:rFonts w:ascii="Times New Roman" w:hAnsi="Times New Roman" w:cs="Times New Roman"/>
          <w:sz w:val="20"/>
          <w:szCs w:val="20"/>
        </w:rPr>
        <w:t xml:space="preserve">III. Обязанности Исполнителя, Заказчика и Обучающегося </w:t>
      </w:r>
      <w:hyperlink w:anchor="Par220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&lt;8&gt;</w:t>
        </w:r>
      </w:hyperlink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3.1.1.     Зачислить     </w:t>
      </w:r>
      <w:proofErr w:type="gramStart"/>
      <w:r w:rsidRPr="00AC46C9">
        <w:rPr>
          <w:rFonts w:ascii="Times New Roman" w:hAnsi="Times New Roman" w:cs="Times New Roman"/>
        </w:rPr>
        <w:t>Обучающегося</w:t>
      </w:r>
      <w:proofErr w:type="gramEnd"/>
      <w:r w:rsidRPr="00AC46C9">
        <w:rPr>
          <w:rFonts w:ascii="Times New Roman" w:hAnsi="Times New Roman" w:cs="Times New Roman"/>
        </w:rPr>
        <w:t>,    выполнившего    установленные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локальными нормативными  актами  Исполнителя  условия  приема,  в  качестве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____________________________________.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(указывается категория </w:t>
      </w:r>
      <w:proofErr w:type="gramStart"/>
      <w:r w:rsidRPr="00AC46C9">
        <w:rPr>
          <w:rFonts w:ascii="Times New Roman" w:hAnsi="Times New Roman" w:cs="Times New Roman"/>
        </w:rPr>
        <w:t>обучающегося</w:t>
      </w:r>
      <w:proofErr w:type="gramEnd"/>
      <w:r w:rsidRPr="00AC46C9">
        <w:rPr>
          <w:rFonts w:ascii="Times New Roman" w:hAnsi="Times New Roman" w:cs="Times New Roman"/>
        </w:rPr>
        <w:t>)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8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 </w:t>
      </w:r>
      <w:hyperlink w:anchor="Par221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&lt;9&gt;</w:t>
        </w:r>
      </w:hyperlink>
      <w:r w:rsidRPr="00AC46C9">
        <w:rPr>
          <w:rFonts w:ascii="Times New Roman" w:hAnsi="Times New Roman" w:cs="Times New Roman"/>
          <w:sz w:val="20"/>
          <w:szCs w:val="20"/>
        </w:rPr>
        <w:t>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3.1.7. Обеспечить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&lt;10&gt;</w:t>
        </w:r>
      </w:hyperlink>
      <w:r w:rsidRPr="00AC46C9">
        <w:rPr>
          <w:rFonts w:ascii="Times New Roman" w:hAnsi="Times New Roman" w:cs="Times New Roman"/>
          <w:sz w:val="20"/>
          <w:szCs w:val="20"/>
        </w:rPr>
        <w:t>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9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статье 43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5" w:name="Par130"/>
      <w:bookmarkEnd w:id="5"/>
      <w:r w:rsidRPr="00AC46C9">
        <w:rPr>
          <w:rFonts w:ascii="Times New Roman" w:hAnsi="Times New Roman" w:cs="Times New Roman"/>
          <w:sz w:val="20"/>
          <w:szCs w:val="20"/>
        </w:rPr>
        <w:t xml:space="preserve">IV. Стоимость услуг, сроки и порядок их оплаты </w:t>
      </w:r>
      <w:hyperlink w:anchor="Par220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&lt;8&gt;</w:t>
        </w:r>
      </w:hyperlink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w:anchor="Par223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&lt;11&gt;</w:t>
        </w:r>
      </w:hyperlink>
      <w:r w:rsidRPr="00AC46C9">
        <w:rPr>
          <w:rFonts w:ascii="Times New Roman" w:hAnsi="Times New Roman" w:cs="Times New Roman"/>
          <w:sz w:val="20"/>
          <w:szCs w:val="20"/>
        </w:rPr>
        <w:t>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&lt;12&gt;</w:t>
        </w:r>
      </w:hyperlink>
      <w:r w:rsidRPr="00AC46C9">
        <w:rPr>
          <w:rFonts w:ascii="Times New Roman" w:hAnsi="Times New Roman" w:cs="Times New Roman"/>
          <w:sz w:val="20"/>
          <w:szCs w:val="20"/>
        </w:rPr>
        <w:t>.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4.2. Оплата производится ______________________________________________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AC46C9">
        <w:rPr>
          <w:rFonts w:ascii="Times New Roman" w:hAnsi="Times New Roman" w:cs="Times New Roman"/>
        </w:rPr>
        <w:t>(период оплаты (единовременно, ежемесячно,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___________________________________________________________________________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ежеквартально, по четвертям, полугодиям или иной платежный период) и время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</w:t>
      </w:r>
      <w:proofErr w:type="gramStart"/>
      <w:r w:rsidRPr="00AC46C9">
        <w:rPr>
          <w:rFonts w:ascii="Times New Roman" w:hAnsi="Times New Roman" w:cs="Times New Roman"/>
        </w:rPr>
        <w:t>оплаты (например, не позднее определенного числа периода, подлежащего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оплате, или не позднее определенного числа периода, предшествующего</w:t>
      </w:r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                     </w:t>
      </w:r>
      <w:proofErr w:type="gramStart"/>
      <w:r w:rsidRPr="00AC46C9">
        <w:rPr>
          <w:rFonts w:ascii="Times New Roman" w:hAnsi="Times New Roman" w:cs="Times New Roman"/>
        </w:rPr>
        <w:t>(следующего) за периодом оплаты))</w:t>
      </w:r>
      <w:proofErr w:type="gramEnd"/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 xml:space="preserve">за наличный расчет/в безналичном порядке на счет, указанный  в  </w:t>
      </w:r>
      <w:hyperlink w:anchor="Par186" w:history="1">
        <w:r w:rsidRPr="00AC46C9">
          <w:rPr>
            <w:rFonts w:ascii="Times New Roman" w:hAnsi="Times New Roman" w:cs="Times New Roman"/>
            <w:color w:val="0000FF"/>
          </w:rPr>
          <w:t>разделе  IX</w:t>
        </w:r>
      </w:hyperlink>
    </w:p>
    <w:p w:rsidR="003C2822" w:rsidRPr="00AC46C9" w:rsidRDefault="003C2822">
      <w:pPr>
        <w:pStyle w:val="ConsPlusNonformat"/>
        <w:rPr>
          <w:rFonts w:ascii="Times New Roman" w:hAnsi="Times New Roman" w:cs="Times New Roman"/>
        </w:rPr>
      </w:pPr>
      <w:r w:rsidRPr="00AC46C9">
        <w:rPr>
          <w:rFonts w:ascii="Times New Roman" w:hAnsi="Times New Roman" w:cs="Times New Roman"/>
        </w:rPr>
        <w:t>настоящего Договора (</w:t>
      </w:r>
      <w:proofErr w:type="gramStart"/>
      <w:r w:rsidRPr="00AC46C9">
        <w:rPr>
          <w:rFonts w:ascii="Times New Roman" w:hAnsi="Times New Roman" w:cs="Times New Roman"/>
        </w:rPr>
        <w:t>ненужное</w:t>
      </w:r>
      <w:proofErr w:type="gramEnd"/>
      <w:r w:rsidRPr="00AC46C9">
        <w:rPr>
          <w:rFonts w:ascii="Times New Roman" w:hAnsi="Times New Roman" w:cs="Times New Roman"/>
        </w:rPr>
        <w:t xml:space="preserve"> вычеркнуть).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6" w:name="Par144"/>
      <w:bookmarkEnd w:id="6"/>
      <w:r w:rsidRPr="00AC46C9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C46C9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5.6. Обучающийся </w:t>
      </w:r>
      <w:hyperlink w:anchor="Par225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&lt;13&gt;</w:t>
        </w:r>
      </w:hyperlink>
      <w:r w:rsidRPr="00AC46C9">
        <w:rPr>
          <w:rFonts w:ascii="Times New Roman" w:hAnsi="Times New Roman" w:cs="Times New Roman"/>
          <w:sz w:val="20"/>
          <w:szCs w:val="20"/>
        </w:rPr>
        <w:t>/Заказчик (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160"/>
      <w:bookmarkEnd w:id="7"/>
      <w:r w:rsidRPr="00AC46C9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 и Обучающегося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</w:t>
      </w:r>
      <w:r w:rsidRPr="00AC46C9">
        <w:rPr>
          <w:rFonts w:ascii="Times New Roman" w:hAnsi="Times New Roman" w:cs="Times New Roman"/>
          <w:sz w:val="20"/>
          <w:szCs w:val="20"/>
        </w:rPr>
        <w:lastRenderedPageBreak/>
        <w:t>оказанию образовательной услуги и (или) закончить оказание образовательной услуги;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175"/>
      <w:bookmarkEnd w:id="8"/>
      <w:r w:rsidRPr="00AC46C9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179"/>
      <w:bookmarkEnd w:id="9"/>
      <w:r w:rsidRPr="00AC46C9"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186"/>
      <w:bookmarkEnd w:id="10"/>
      <w:r w:rsidRPr="00AC46C9">
        <w:rPr>
          <w:rFonts w:ascii="Times New Roman" w:hAnsi="Times New Roman" w:cs="Times New Roman"/>
          <w:sz w:val="20"/>
          <w:szCs w:val="20"/>
        </w:rPr>
        <w:t>IX. Адреса и реквизиты сторон</w:t>
      </w:r>
    </w:p>
    <w:p w:rsidR="003C2822" w:rsidRPr="00AC46C9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Исполнитель              Заказчик </w:t>
      </w:r>
      <w:hyperlink w:anchor="Par226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&lt;14&gt;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          Обучающийся </w:t>
      </w:r>
      <w:hyperlink w:anchor="Par227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&lt;15&gt;</w:t>
        </w:r>
      </w:hyperlink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________________________  _______________________  ________________________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gramStart"/>
      <w:r w:rsidRPr="00AC46C9">
        <w:rPr>
          <w:rFonts w:ascii="Times New Roman" w:hAnsi="Times New Roman" w:cs="Times New Roman"/>
          <w:sz w:val="20"/>
          <w:szCs w:val="20"/>
        </w:rPr>
        <w:t>(полное наименование и    (фамилия, имя, отчество  (фамилия, имя, отчество</w:t>
      </w:r>
      <w:proofErr w:type="gramEnd"/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фирменное наименование         (при наличии)/           (при наличии))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(при наличии)              наименование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образовательной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         юридического лица)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организации)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                    _______________________  ________________________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                        (дата рождения)          (дата рождения)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________________________  _______________________  ________________________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(место нахождения)     (место нахождения/адрес  (адрес места жительства)</w:t>
      </w:r>
      <w:proofErr w:type="gramEnd"/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                       места жительства)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                    _______________________  ________________________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(паспорт: серия, номер,  (паспорт: серия, номер,</w:t>
      </w:r>
      <w:proofErr w:type="gramEnd"/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когда и кем выдан)       когда и кем выдан)</w:t>
      </w:r>
      <w:proofErr w:type="gramEnd"/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________________________  _______________________  ________________________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(банковские реквизиты)    (банковские реквизиты    (банковские реквизиты</w:t>
      </w:r>
      <w:proofErr w:type="gramEnd"/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(при наличии), телефон)  (при наличии), телефон)</w:t>
      </w:r>
      <w:proofErr w:type="gramEnd"/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________________________  _______________________  ________________________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       (подпись)                  (подпись)               (подпись)</w:t>
      </w:r>
    </w:p>
    <w:p w:rsidR="003C2822" w:rsidRPr="00AC46C9" w:rsidRDefault="003C2822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М.П.                      М.П.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12"/>
      <w:bookmarkEnd w:id="11"/>
      <w:r w:rsidRPr="00AC46C9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&gt; К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0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13"/>
      <w:bookmarkEnd w:id="12"/>
      <w:r w:rsidRPr="00AC46C9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214"/>
      <w:bookmarkEnd w:id="13"/>
      <w:r w:rsidRPr="00AC46C9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>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46C9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1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пунктом 1 статьи 26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216"/>
      <w:bookmarkEnd w:id="14"/>
      <w:r w:rsidRPr="00AC46C9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>аполняется в случае, если Заказчик является юридическим лицом.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217"/>
      <w:bookmarkEnd w:id="15"/>
      <w:r w:rsidRPr="00AC46C9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аполняется в отношении лица, зачисляемого на обучение, которому на момент заключения договора </w:t>
      </w:r>
      <w:r w:rsidRPr="00AC46C9">
        <w:rPr>
          <w:rFonts w:ascii="Times New Roman" w:hAnsi="Times New Roman" w:cs="Times New Roman"/>
          <w:sz w:val="20"/>
          <w:szCs w:val="20"/>
        </w:rPr>
        <w:lastRenderedPageBreak/>
        <w:t>не исполнилось четырнадцати лет.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218"/>
      <w:bookmarkEnd w:id="16"/>
      <w:r w:rsidRPr="00AC46C9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219"/>
      <w:bookmarkEnd w:id="17"/>
      <w:proofErr w:type="gramStart"/>
      <w:r w:rsidRPr="00AC46C9">
        <w:rPr>
          <w:rFonts w:ascii="Times New Roman" w:hAnsi="Times New Roman" w:cs="Times New Roman"/>
          <w:sz w:val="20"/>
          <w:szCs w:val="20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2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часть 12 статьи 60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Российской Федерации").</w:t>
      </w:r>
      <w:proofErr w:type="gramEnd"/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220"/>
      <w:bookmarkEnd w:id="18"/>
      <w:r w:rsidRPr="00AC46C9">
        <w:rPr>
          <w:rFonts w:ascii="Times New Roman" w:hAnsi="Times New Roman" w:cs="Times New Roman"/>
          <w:sz w:val="20"/>
          <w:szCs w:val="20"/>
        </w:rPr>
        <w:t>&lt;8&gt; Стороны по своему усмотрению вправе дополнить настоящий раздел иными условиям.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221"/>
      <w:bookmarkEnd w:id="19"/>
      <w:r w:rsidRPr="00AC46C9">
        <w:rPr>
          <w:rFonts w:ascii="Times New Roman" w:hAnsi="Times New Roman" w:cs="Times New Roman"/>
          <w:sz w:val="20"/>
          <w:szCs w:val="20"/>
        </w:rPr>
        <w:t xml:space="preserve">&lt;9&gt; </w:t>
      </w:r>
      <w:hyperlink r:id="rId13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Пункт 10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222"/>
      <w:bookmarkEnd w:id="20"/>
      <w:r w:rsidRPr="00AC46C9">
        <w:rPr>
          <w:rFonts w:ascii="Times New Roman" w:hAnsi="Times New Roman" w:cs="Times New Roman"/>
          <w:sz w:val="20"/>
          <w:szCs w:val="20"/>
        </w:rPr>
        <w:t xml:space="preserve">&lt;10&gt; </w:t>
      </w:r>
      <w:hyperlink r:id="rId14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Пункт 9 части 1 статьи 34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223"/>
      <w:bookmarkEnd w:id="21"/>
      <w:proofErr w:type="gramStart"/>
      <w:r w:rsidRPr="00AC46C9">
        <w:rPr>
          <w:rFonts w:ascii="Times New Roman" w:hAnsi="Times New Roman" w:cs="Times New Roman"/>
          <w:sz w:val="20"/>
          <w:szCs w:val="20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5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часть 5 статьи 54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Федерации").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224"/>
      <w:bookmarkEnd w:id="22"/>
      <w:r w:rsidRPr="00AC46C9">
        <w:rPr>
          <w:rFonts w:ascii="Times New Roman" w:hAnsi="Times New Roman" w:cs="Times New Roman"/>
          <w:sz w:val="20"/>
          <w:szCs w:val="20"/>
        </w:rPr>
        <w:t xml:space="preserve">&lt;12&gt; </w:t>
      </w:r>
      <w:hyperlink r:id="rId16" w:history="1">
        <w:r w:rsidRPr="00AC46C9">
          <w:rPr>
            <w:rFonts w:ascii="Times New Roman" w:hAnsi="Times New Roman" w:cs="Times New Roman"/>
            <w:color w:val="0000FF"/>
            <w:sz w:val="20"/>
            <w:szCs w:val="20"/>
          </w:rPr>
          <w:t>Часть 3 статьи 54</w:t>
        </w:r>
      </w:hyperlink>
      <w:r w:rsidRPr="00AC46C9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225"/>
      <w:bookmarkEnd w:id="23"/>
      <w:r w:rsidRPr="00AC46C9">
        <w:rPr>
          <w:rFonts w:ascii="Times New Roman" w:hAnsi="Times New Roman" w:cs="Times New Roman"/>
          <w:sz w:val="20"/>
          <w:szCs w:val="20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226"/>
      <w:bookmarkEnd w:id="24"/>
      <w:r w:rsidRPr="00AC46C9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 xml:space="preserve"> случае, если Обучающийся одновременно является Заказчиком, указанное поле не заполняется.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227"/>
      <w:bookmarkEnd w:id="25"/>
      <w:r w:rsidRPr="00AC46C9">
        <w:rPr>
          <w:rFonts w:ascii="Times New Roman" w:hAnsi="Times New Roman" w:cs="Times New Roman"/>
          <w:sz w:val="20"/>
          <w:szCs w:val="20"/>
        </w:rPr>
        <w:t>&lt;15</w:t>
      </w:r>
      <w:proofErr w:type="gramStart"/>
      <w:r w:rsidRPr="00AC46C9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AC46C9">
        <w:rPr>
          <w:rFonts w:ascii="Times New Roman" w:hAnsi="Times New Roman" w:cs="Times New Roman"/>
          <w:sz w:val="20"/>
          <w:szCs w:val="20"/>
        </w:rPr>
        <w:t>аполняется в случае, если Обучающийся является стороной договора.</w:t>
      </w: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AC46C9" w:rsidRDefault="003C282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E793E" w:rsidRPr="00AC46C9" w:rsidRDefault="0083293C">
      <w:pPr>
        <w:rPr>
          <w:rFonts w:ascii="Times New Roman" w:hAnsi="Times New Roman" w:cs="Times New Roman"/>
          <w:sz w:val="20"/>
          <w:szCs w:val="20"/>
        </w:rPr>
      </w:pPr>
    </w:p>
    <w:sectPr w:rsidR="007E793E" w:rsidRPr="00AC46C9" w:rsidSect="00AC46C9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3C" w:rsidRDefault="0083293C" w:rsidP="00B05DB5">
      <w:r>
        <w:separator/>
      </w:r>
    </w:p>
  </w:endnote>
  <w:endnote w:type="continuationSeparator" w:id="0">
    <w:p w:rsidR="0083293C" w:rsidRDefault="0083293C" w:rsidP="00B0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3C" w:rsidRDefault="0083293C" w:rsidP="00B05DB5">
      <w:r>
        <w:separator/>
      </w:r>
    </w:p>
  </w:footnote>
  <w:footnote w:type="continuationSeparator" w:id="0">
    <w:p w:rsidR="0083293C" w:rsidRDefault="0083293C" w:rsidP="00B05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22"/>
    <w:rsid w:val="000679F5"/>
    <w:rsid w:val="0007528B"/>
    <w:rsid w:val="00085F49"/>
    <w:rsid w:val="0016708F"/>
    <w:rsid w:val="00172B79"/>
    <w:rsid w:val="003C2822"/>
    <w:rsid w:val="005C4AFD"/>
    <w:rsid w:val="0083293C"/>
    <w:rsid w:val="00902D58"/>
    <w:rsid w:val="009B4027"/>
    <w:rsid w:val="00AC46C9"/>
    <w:rsid w:val="00B05DB5"/>
    <w:rsid w:val="00B20A2C"/>
    <w:rsid w:val="00B87226"/>
    <w:rsid w:val="00C65415"/>
    <w:rsid w:val="00DA5872"/>
    <w:rsid w:val="00E00D98"/>
    <w:rsid w:val="00F8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8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282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05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DB5"/>
  </w:style>
  <w:style w:type="paragraph" w:styleId="a5">
    <w:name w:val="footer"/>
    <w:basedOn w:val="a"/>
    <w:link w:val="a6"/>
    <w:uiPriority w:val="99"/>
    <w:semiHidden/>
    <w:unhideWhenUsed/>
    <w:rsid w:val="00B05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DB5"/>
  </w:style>
  <w:style w:type="character" w:styleId="a7">
    <w:name w:val="Hyperlink"/>
    <w:basedOn w:val="a0"/>
    <w:rsid w:val="00B05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E72929AFB3F6A58473EFC021743F9A288E365CGA65J" TargetMode="External"/><Relationship Id="rId13" Type="http://schemas.openxmlformats.org/officeDocument/2006/relationships/hyperlink" Target="consultantplus://offline/ref=0E76B246DC4B2D1900FAE72929AFB3F6A5857BE2C326743F9A288E365CA54E3A233F00E4E89F0F42G36A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76B246DC4B2D1900FAE72929AFB3F6A58473E2C32E743F9A288E365CGA65J" TargetMode="External"/><Relationship Id="rId12" Type="http://schemas.openxmlformats.org/officeDocument/2006/relationships/hyperlink" Target="consultantplus://offline/ref=0E76B246DC4B2D1900FAE72929AFB3F6A58473EFC021743F9A288E365CA54E3A233F00E4E89F0745G36F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76B246DC4B2D1900FAE72929AFB3F6A58473EFC021743F9A288E365CA54E3A233F00E4E89F0845G36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6B246DC4B2D1900FAE72929AFB3F6A58473EFC021743F9A288E365CA54E3A233F00E4E89F0B46G36FJ" TargetMode="External"/><Relationship Id="rId11" Type="http://schemas.openxmlformats.org/officeDocument/2006/relationships/hyperlink" Target="consultantplus://offline/ref=0E76B246DC4B2D1900FAE72929AFB3F6A58578E3C120743F9A288E365CA54E3A233F00E4E89F0E45G36F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76B246DC4B2D1900FAE72929AFB3F6A58473EFC021743F9A288E365CA54E3A233F00E4E89F0845G360J" TargetMode="External"/><Relationship Id="rId10" Type="http://schemas.openxmlformats.org/officeDocument/2006/relationships/hyperlink" Target="consultantplus://offline/ref=0E76B246DC4B2D1900FAE72929AFB3F6A58473EFC021743F9A288E365CGA6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76B246DC4B2D1900FAE72929AFB3F6A58473EFC021743F9A288E365CA54E3A233F00E4E89F0A48G361J" TargetMode="External"/><Relationship Id="rId14" Type="http://schemas.openxmlformats.org/officeDocument/2006/relationships/hyperlink" Target="consultantplus://offline/ref=0E76B246DC4B2D1900FAE72929AFB3F6A58473EFC021743F9A288E365CA54E3A233F00E4E89F0B49G36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Admin</cp:lastModifiedBy>
  <cp:revision>2</cp:revision>
  <dcterms:created xsi:type="dcterms:W3CDTF">2020-01-31T06:30:00Z</dcterms:created>
  <dcterms:modified xsi:type="dcterms:W3CDTF">2020-01-31T06:30:00Z</dcterms:modified>
</cp:coreProperties>
</file>